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2" w:type="dxa"/>
        <w:tblInd w:w="193" w:type="dxa"/>
        <w:tblLayout w:type="fixed"/>
        <w:tblLook w:val="0000" w:firstRow="0" w:lastRow="0" w:firstColumn="0" w:lastColumn="0" w:noHBand="0" w:noVBand="0"/>
      </w:tblPr>
      <w:tblGrid>
        <w:gridCol w:w="9972"/>
      </w:tblGrid>
      <w:tr w:rsidR="00FE4C9E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C9E" w:rsidRDefault="002A01CC" w:rsidP="002A01CC">
            <w:pPr>
              <w:widowControl/>
              <w:shd w:val="clear" w:color="auto" w:fill="BFBFBF" w:themeFill="background1" w:themeFillShade="BF"/>
              <w:spacing w:after="0" w:line="240" w:lineRule="auto"/>
              <w:rPr>
                <w:rFonts w:ascii="Arial Narrow" w:eastAsia="Times New Roman" w:hAnsi="Arial Narrow" w:cs="Arial"/>
                <w:b/>
                <w:sz w:val="26"/>
                <w:szCs w:val="26"/>
              </w:rPr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P</w:t>
            </w:r>
            <w:r w:rsidR="00FE4C9E">
              <w:rPr>
                <w:rFonts w:ascii="Arial Narrow" w:eastAsia="Times New Roman" w:hAnsi="Arial Narrow" w:cs="Arial"/>
                <w:b/>
                <w:sz w:val="26"/>
                <w:szCs w:val="26"/>
              </w:rPr>
              <w:t>roject Charter Template</w:t>
            </w:r>
          </w:p>
          <w:p w:rsidR="00633E09" w:rsidRDefault="00633E09" w:rsidP="00CA798B">
            <w:pPr>
              <w:widowControl/>
              <w:spacing w:after="0" w:line="240" w:lineRule="auto"/>
            </w:pPr>
          </w:p>
          <w:p w:rsidR="00FE4C9E" w:rsidRDefault="00FE4C9E" w:rsidP="00CA798B">
            <w:pPr>
              <w:widowControl/>
              <w:spacing w:after="0" w:line="240" w:lineRule="auto"/>
            </w:pPr>
          </w:p>
        </w:tc>
      </w:tr>
      <w:tr w:rsidR="00633E09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09" w:rsidRPr="00633E09" w:rsidRDefault="00633E09" w:rsidP="00633E09">
            <w:pPr>
              <w:widowControl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000000"/>
                <w:sz w:val="26"/>
                <w:szCs w:val="26"/>
              </w:rPr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Scope statement:</w:t>
            </w:r>
          </w:p>
        </w:tc>
      </w:tr>
      <w:tr w:rsidR="00FE4C9E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C9E" w:rsidRPr="00633E09" w:rsidRDefault="00FE4C9E" w:rsidP="00FE4C9E">
            <w:pPr>
              <w:widowControl/>
              <w:numPr>
                <w:ilvl w:val="1"/>
                <w:numId w:val="4"/>
              </w:numPr>
              <w:spacing w:after="0" w:line="240" w:lineRule="auto"/>
              <w:textAlignment w:val="baseline"/>
            </w:pPr>
            <w:r w:rsidRPr="00633E09">
              <w:rPr>
                <w:rFonts w:ascii="Arial Narrow" w:eastAsia="Times New Roman" w:hAnsi="Arial Narrow" w:cs="Arial"/>
                <w:color w:val="000000"/>
                <w:sz w:val="26"/>
                <w:szCs w:val="26"/>
              </w:rPr>
              <w:t>What is the desired outcome, system, or product to be delivered?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1440"/>
              <w:textAlignment w:val="baseline"/>
            </w:pPr>
          </w:p>
          <w:p w:rsidR="00FE4C9E" w:rsidRPr="00633E09" w:rsidRDefault="00FE4C9E" w:rsidP="00FE4C9E">
            <w:pPr>
              <w:widowControl/>
              <w:numPr>
                <w:ilvl w:val="1"/>
                <w:numId w:val="4"/>
              </w:numPr>
              <w:spacing w:after="0" w:line="240" w:lineRule="auto"/>
              <w:textAlignment w:val="baseline"/>
            </w:pPr>
            <w:r w:rsidRPr="00633E09">
              <w:rPr>
                <w:rFonts w:ascii="Arial Narrow" w:eastAsia="Times New Roman" w:hAnsi="Arial Narrow" w:cs="Arial"/>
                <w:color w:val="000000"/>
                <w:sz w:val="26"/>
                <w:szCs w:val="26"/>
              </w:rPr>
              <w:t>What boundaries or elements are included in the scope?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1440"/>
              <w:textAlignment w:val="baseline"/>
            </w:pPr>
          </w:p>
          <w:p w:rsidR="00FE4C9E" w:rsidRPr="00633E09" w:rsidRDefault="00FE4C9E" w:rsidP="00FE4C9E">
            <w:pPr>
              <w:widowControl/>
              <w:numPr>
                <w:ilvl w:val="1"/>
                <w:numId w:val="4"/>
              </w:numPr>
              <w:spacing w:after="0" w:line="240" w:lineRule="auto"/>
              <w:textAlignment w:val="baseline"/>
            </w:pPr>
            <w:r w:rsidRPr="00633E09">
              <w:rPr>
                <w:rFonts w:ascii="Arial Narrow" w:eastAsia="Times New Roman" w:hAnsi="Arial Narrow" w:cs="Arial"/>
                <w:color w:val="000000"/>
                <w:sz w:val="26"/>
                <w:szCs w:val="26"/>
              </w:rPr>
              <w:t>What boundaries or elements are not included in the scope?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1440"/>
              <w:textAlignment w:val="baseline"/>
            </w:pPr>
          </w:p>
          <w:p w:rsidR="00FE4C9E" w:rsidRPr="00633E09" w:rsidRDefault="00FE4C9E" w:rsidP="00FE4C9E">
            <w:pPr>
              <w:widowControl/>
              <w:numPr>
                <w:ilvl w:val="1"/>
                <w:numId w:val="4"/>
              </w:numPr>
              <w:spacing w:after="0" w:line="240" w:lineRule="auto"/>
              <w:textAlignment w:val="baseline"/>
            </w:pPr>
            <w:r w:rsidRPr="00633E09">
              <w:rPr>
                <w:rFonts w:ascii="Arial Narrow" w:eastAsia="Times New Roman" w:hAnsi="Arial Narrow" w:cs="Arial"/>
                <w:color w:val="000000"/>
                <w:sz w:val="26"/>
                <w:szCs w:val="26"/>
              </w:rPr>
              <w:t>What requires further definition in the discovery phase?</w:t>
            </w:r>
          </w:p>
          <w:p w:rsidR="008D6C1B" w:rsidRDefault="008D6C1B" w:rsidP="008D6C1B">
            <w:pPr>
              <w:widowControl/>
              <w:spacing w:after="0" w:line="240" w:lineRule="auto"/>
              <w:ind w:left="1440"/>
              <w:textAlignment w:val="baseline"/>
            </w:pPr>
          </w:p>
        </w:tc>
      </w:tr>
      <w:tr w:rsidR="00FE4C9E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C9E" w:rsidRDefault="00FE4C9E" w:rsidP="00CA798B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Business Case:</w:t>
            </w:r>
          </w:p>
        </w:tc>
      </w:tr>
      <w:tr w:rsidR="00FE4C9E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C9E" w:rsidRPr="00633E09" w:rsidRDefault="00FE4C9E" w:rsidP="00FE4C9E">
            <w:pPr>
              <w:widowControl/>
              <w:numPr>
                <w:ilvl w:val="0"/>
                <w:numId w:val="3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What problem needs to be solved?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720"/>
            </w:pPr>
          </w:p>
          <w:p w:rsidR="00FE4C9E" w:rsidRPr="00633E09" w:rsidRDefault="00FE4C9E" w:rsidP="00FE4C9E">
            <w:pPr>
              <w:widowControl/>
              <w:numPr>
                <w:ilvl w:val="0"/>
                <w:numId w:val="3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What value or benefit will the project create?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720"/>
            </w:pPr>
          </w:p>
          <w:p w:rsidR="00FE4C9E" w:rsidRPr="00633E09" w:rsidRDefault="00FE4C9E" w:rsidP="00FE4C9E">
            <w:pPr>
              <w:widowControl/>
              <w:numPr>
                <w:ilvl w:val="0"/>
                <w:numId w:val="3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What is the alignment to the organizational or business priorities, targets, and plans?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720"/>
            </w:pPr>
          </w:p>
          <w:p w:rsidR="00FE4C9E" w:rsidRPr="00633E09" w:rsidRDefault="00FE4C9E" w:rsidP="00FE4C9E">
            <w:pPr>
              <w:widowControl/>
              <w:numPr>
                <w:ilvl w:val="0"/>
                <w:numId w:val="3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What regulatory or other requirements need to be implemented?</w:t>
            </w:r>
          </w:p>
          <w:p w:rsidR="008D6C1B" w:rsidRDefault="008D6C1B" w:rsidP="008D6C1B">
            <w:pPr>
              <w:widowControl/>
              <w:spacing w:after="0" w:line="240" w:lineRule="auto"/>
              <w:ind w:left="720"/>
            </w:pPr>
          </w:p>
        </w:tc>
      </w:tr>
      <w:tr w:rsidR="00FE4C9E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C9E" w:rsidRDefault="00FE4C9E" w:rsidP="00CA798B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Resources:</w:t>
            </w:r>
          </w:p>
        </w:tc>
      </w:tr>
      <w:tr w:rsidR="00FE4C9E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C9E" w:rsidRPr="00633E09" w:rsidRDefault="00FE4C9E" w:rsidP="00FE4C9E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Project Manager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720"/>
            </w:pPr>
          </w:p>
          <w:p w:rsidR="00FE4C9E" w:rsidRPr="00633E09" w:rsidRDefault="00FE4C9E" w:rsidP="00FE4C9E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Key Stakeholders (state their function/role)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720"/>
            </w:pPr>
          </w:p>
          <w:p w:rsidR="00FE4C9E" w:rsidRPr="00633E09" w:rsidRDefault="00FE4C9E" w:rsidP="00FE4C9E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Ultimate person accountable for the delivered project (sponsor)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720"/>
            </w:pPr>
          </w:p>
          <w:p w:rsidR="00FE4C9E" w:rsidRPr="00633E09" w:rsidRDefault="00FE4C9E" w:rsidP="00FE4C9E">
            <w:pPr>
              <w:widowControl/>
              <w:numPr>
                <w:ilvl w:val="0"/>
                <w:numId w:val="1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Cross-functional teams required and leads for each group</w:t>
            </w:r>
          </w:p>
          <w:p w:rsidR="008D6C1B" w:rsidRDefault="008D6C1B" w:rsidP="008D6C1B">
            <w:pPr>
              <w:widowControl/>
              <w:spacing w:after="0" w:line="240" w:lineRule="auto"/>
              <w:ind w:left="720"/>
            </w:pPr>
          </w:p>
        </w:tc>
      </w:tr>
      <w:tr w:rsidR="00FE4C9E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C9E" w:rsidRDefault="00FE4C9E" w:rsidP="00CA798B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Key Milestones:</w:t>
            </w:r>
          </w:p>
          <w:p w:rsidR="00FE4C9E" w:rsidRDefault="00FE4C9E" w:rsidP="00CA798B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Constraint Considerations:</w:t>
            </w:r>
          </w:p>
        </w:tc>
      </w:tr>
      <w:tr w:rsidR="00FE4C9E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C9E" w:rsidRPr="00633E09" w:rsidRDefault="00FE4C9E" w:rsidP="00FE4C9E">
            <w:pPr>
              <w:widowControl/>
              <w:numPr>
                <w:ilvl w:val="0"/>
                <w:numId w:val="2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Time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720"/>
            </w:pPr>
          </w:p>
          <w:p w:rsidR="00FE4C9E" w:rsidRPr="00633E09" w:rsidRDefault="00FE4C9E" w:rsidP="00FE4C9E">
            <w:pPr>
              <w:widowControl/>
              <w:numPr>
                <w:ilvl w:val="0"/>
                <w:numId w:val="2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Cost/Available Budget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720"/>
            </w:pPr>
          </w:p>
          <w:p w:rsidR="00FE4C9E" w:rsidRPr="00633E09" w:rsidRDefault="00FE4C9E" w:rsidP="00FE4C9E">
            <w:pPr>
              <w:widowControl/>
              <w:numPr>
                <w:ilvl w:val="0"/>
                <w:numId w:val="2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Scope</w:t>
            </w:r>
          </w:p>
          <w:p w:rsidR="008D6C1B" w:rsidRPr="00633E09" w:rsidRDefault="008D6C1B" w:rsidP="008D6C1B">
            <w:pPr>
              <w:widowControl/>
              <w:spacing w:after="0" w:line="240" w:lineRule="auto"/>
              <w:ind w:left="720"/>
            </w:pPr>
          </w:p>
          <w:p w:rsidR="00FE4C9E" w:rsidRPr="00633E09" w:rsidRDefault="00FE4C9E" w:rsidP="00FE4C9E">
            <w:pPr>
              <w:widowControl/>
              <w:numPr>
                <w:ilvl w:val="0"/>
                <w:numId w:val="2"/>
              </w:numPr>
              <w:spacing w:after="0" w:line="240" w:lineRule="auto"/>
            </w:pP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>Quality</w:t>
            </w:r>
          </w:p>
          <w:p w:rsidR="008D6C1B" w:rsidRDefault="008D6C1B" w:rsidP="008D6C1B">
            <w:pPr>
              <w:widowControl/>
              <w:spacing w:after="0" w:line="240" w:lineRule="auto"/>
              <w:ind w:left="720"/>
            </w:pPr>
          </w:p>
        </w:tc>
      </w:tr>
      <w:tr w:rsidR="00633E09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E09" w:rsidRDefault="00633E09" w:rsidP="00633E09">
            <w:pPr>
              <w:widowControl/>
              <w:spacing w:after="240" w:line="240" w:lineRule="auto"/>
              <w:rPr>
                <w:rFonts w:ascii="Arial Narrow" w:eastAsia="Times New Roman" w:hAnsi="Arial Narrow" w:cs="Arial"/>
                <w:b/>
                <w:sz w:val="26"/>
                <w:szCs w:val="26"/>
              </w:rPr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Agreements (This may include contracts or letters of intent from vendors. It could also consist of service level agreements.)</w:t>
            </w:r>
          </w:p>
          <w:p w:rsidR="007E754E" w:rsidRDefault="007E754E" w:rsidP="00633E09">
            <w:pPr>
              <w:widowControl/>
              <w:spacing w:after="240" w:line="240" w:lineRule="auto"/>
              <w:rPr>
                <w:rFonts w:ascii="Arial Narrow" w:eastAsia="Times New Roman" w:hAnsi="Arial Narrow" w:cs="Arial"/>
                <w:b/>
                <w:sz w:val="26"/>
                <w:szCs w:val="26"/>
              </w:rPr>
            </w:pPr>
          </w:p>
          <w:p w:rsidR="007E754E" w:rsidRDefault="007E754E" w:rsidP="00633E09">
            <w:pPr>
              <w:widowControl/>
              <w:spacing w:after="240" w:line="240" w:lineRule="auto"/>
              <w:rPr>
                <w:rFonts w:ascii="Arial Narrow" w:eastAsia="Times New Roman" w:hAnsi="Arial Narrow" w:cs="Arial"/>
                <w:b/>
                <w:sz w:val="26"/>
                <w:szCs w:val="26"/>
              </w:rPr>
            </w:pPr>
          </w:p>
        </w:tc>
      </w:tr>
      <w:tr w:rsidR="00633E09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54E" w:rsidRDefault="007E754E" w:rsidP="007E754E">
            <w:pPr>
              <w:widowControl/>
              <w:spacing w:after="240" w:line="240" w:lineRule="auto"/>
              <w:rPr>
                <w:rFonts w:ascii="Arial Narrow" w:eastAsia="Times New Roman" w:hAnsi="Arial Narrow" w:cs="Arial"/>
                <w:b/>
                <w:sz w:val="26"/>
                <w:szCs w:val="26"/>
              </w:rPr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lastRenderedPageBreak/>
              <w:t>Other Constraints or Environmental Factors</w:t>
            </w:r>
            <w:proofErr w:type="gramStart"/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:  (</w:t>
            </w:r>
            <w:proofErr w:type="gramEnd"/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e.g. legal, governmental, regulatory requirements, or norms and frameworks within the organization or market)</w:t>
            </w:r>
          </w:p>
          <w:p w:rsidR="007E754E" w:rsidRDefault="007E754E" w:rsidP="007E754E">
            <w:pPr>
              <w:widowControl/>
              <w:spacing w:after="240" w:line="240" w:lineRule="auto"/>
              <w:rPr>
                <w:rFonts w:ascii="Arial Narrow" w:eastAsia="Times New Roman" w:hAnsi="Arial Narrow" w:cs="Arial"/>
                <w:b/>
                <w:sz w:val="26"/>
                <w:szCs w:val="26"/>
              </w:rPr>
            </w:pPr>
          </w:p>
          <w:p w:rsidR="00633E09" w:rsidRDefault="00633E09" w:rsidP="00CA798B">
            <w:pPr>
              <w:widowControl/>
              <w:spacing w:after="240" w:line="240" w:lineRule="auto"/>
              <w:rPr>
                <w:rFonts w:ascii="Arial Narrow" w:eastAsia="Times New Roman" w:hAnsi="Arial Narrow" w:cs="Arial"/>
                <w:b/>
                <w:sz w:val="26"/>
                <w:szCs w:val="26"/>
              </w:rPr>
            </w:pPr>
          </w:p>
        </w:tc>
      </w:tr>
      <w:tr w:rsidR="00FE4C9E" w:rsidTr="008D6C1B">
        <w:tc>
          <w:tcPr>
            <w:tcW w:w="9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C9E" w:rsidRDefault="00FE4C9E" w:rsidP="00CA798B">
            <w:pPr>
              <w:widowControl/>
              <w:spacing w:after="240" w:line="240" w:lineRule="auto"/>
              <w:rPr>
                <w:rFonts w:ascii="Arial Narrow" w:eastAsia="Times New Roman" w:hAnsi="Arial Narrow" w:cs="Arial"/>
                <w:b/>
                <w:sz w:val="26"/>
                <w:szCs w:val="26"/>
              </w:rPr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Approvals:</w:t>
            </w:r>
          </w:p>
          <w:p w:rsidR="007E754E" w:rsidRDefault="007E754E" w:rsidP="00CA798B">
            <w:pPr>
              <w:widowControl/>
              <w:spacing w:after="240" w:line="240" w:lineRule="auto"/>
            </w:pPr>
          </w:p>
          <w:p w:rsidR="00FE4C9E" w:rsidRDefault="00FE4C9E" w:rsidP="00CA798B">
            <w:pPr>
              <w:widowControl/>
              <w:spacing w:after="240" w:line="240" w:lineRule="auto"/>
              <w:jc w:val="center"/>
            </w:pPr>
            <w:r>
              <w:rPr>
                <w:rFonts w:ascii="Arial Narrow" w:eastAsia="Times New Roman" w:hAnsi="Arial Narrow" w:cs="Arial"/>
                <w:b/>
                <w:sz w:val="26"/>
                <w:szCs w:val="26"/>
              </w:rPr>
              <w:t>___________     _____________     ______________</w:t>
            </w:r>
          </w:p>
          <w:p w:rsidR="00FE4C9E" w:rsidRDefault="00FE4C9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sz w:val="26"/>
                <w:szCs w:val="26"/>
              </w:rPr>
              <w:t xml:space="preserve">    </w:t>
            </w:r>
            <w:r w:rsidRPr="00633E09">
              <w:rPr>
                <w:rFonts w:ascii="Arial Narrow" w:eastAsia="Times New Roman" w:hAnsi="Arial Narrow" w:cs="Arial"/>
                <w:sz w:val="26"/>
                <w:szCs w:val="26"/>
              </w:rPr>
              <w:t xml:space="preserve">Customer          Sponsor            Project Manager      </w:t>
            </w: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  <w:bookmarkStart w:id="0" w:name="_GoBack"/>
            <w:bookmarkEnd w:id="0"/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Default="007E754E" w:rsidP="00CA798B">
            <w:pPr>
              <w:widowControl/>
              <w:spacing w:after="240" w:line="240" w:lineRule="auto"/>
              <w:jc w:val="center"/>
              <w:rPr>
                <w:rFonts w:ascii="Arial Narrow" w:eastAsia="Times New Roman" w:hAnsi="Arial Narrow" w:cs="Arial"/>
                <w:sz w:val="26"/>
                <w:szCs w:val="26"/>
              </w:rPr>
            </w:pPr>
          </w:p>
          <w:p w:rsidR="007E754E" w:rsidRPr="00633E09" w:rsidRDefault="007E754E" w:rsidP="007E754E">
            <w:pPr>
              <w:widowControl/>
              <w:spacing w:after="240" w:line="240" w:lineRule="auto"/>
            </w:pPr>
          </w:p>
        </w:tc>
      </w:tr>
    </w:tbl>
    <w:p w:rsidR="00593D37" w:rsidRDefault="00593D37"/>
    <w:sectPr w:rsidR="00593D37" w:rsidSect="008D6C1B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E09" w:rsidRDefault="00633E09" w:rsidP="00633E09">
      <w:pPr>
        <w:spacing w:after="0" w:line="240" w:lineRule="auto"/>
      </w:pPr>
      <w:r>
        <w:separator/>
      </w:r>
    </w:p>
  </w:endnote>
  <w:endnote w:type="continuationSeparator" w:id="0">
    <w:p w:rsidR="00633E09" w:rsidRDefault="00633E09" w:rsidP="00633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E09" w:rsidRDefault="00633E09" w:rsidP="00633E09">
    <w:pPr>
      <w:pStyle w:val="Footer"/>
    </w:pPr>
    <w:r w:rsidRPr="00915B9E">
      <w:rPr>
        <w:u w:val="single"/>
      </w:rPr>
      <w:t>A Simple Approach to Project Management</w:t>
    </w:r>
    <w:r>
      <w:t xml:space="preserve"> by Tesila Sexton Copyright </w:t>
    </w:r>
    <w:r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>
      <w:t>2018</w:t>
    </w:r>
  </w:p>
  <w:p w:rsidR="00633E09" w:rsidRDefault="00633E09" w:rsidP="00633E09">
    <w:pPr>
      <w:pStyle w:val="Footer"/>
    </w:pPr>
    <w:r>
      <w:t>Reproduction not allowed for publications without author’s written consent</w:t>
    </w:r>
  </w:p>
  <w:p w:rsidR="00633E09" w:rsidRDefault="00633E09">
    <w:pPr>
      <w:pStyle w:val="Footer"/>
    </w:pPr>
    <w:r>
      <w:t>Fair use doctrine applies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E09" w:rsidRDefault="00633E09" w:rsidP="00633E09">
      <w:pPr>
        <w:spacing w:after="0" w:line="240" w:lineRule="auto"/>
      </w:pPr>
      <w:r>
        <w:separator/>
      </w:r>
    </w:p>
  </w:footnote>
  <w:footnote w:type="continuationSeparator" w:id="0">
    <w:p w:rsidR="00633E09" w:rsidRDefault="00633E09" w:rsidP="00633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9"/>
    <w:multiLevelType w:val="singleLevel"/>
    <w:tmpl w:val="00000049"/>
    <w:name w:val="WW8Num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66"/>
    <w:multiLevelType w:val="singleLevel"/>
    <w:tmpl w:val="00000066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6C"/>
    <w:multiLevelType w:val="singleLevel"/>
    <w:tmpl w:val="0000006C"/>
    <w:name w:val="WW8Num1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6F"/>
    <w:multiLevelType w:val="multilevel"/>
    <w:tmpl w:val="0000006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9E"/>
    <w:rsid w:val="002A01CC"/>
    <w:rsid w:val="00593D37"/>
    <w:rsid w:val="00633E09"/>
    <w:rsid w:val="007E754E"/>
    <w:rsid w:val="008D6C1B"/>
    <w:rsid w:val="00C24C84"/>
    <w:rsid w:val="00FE4C9E"/>
    <w:rsid w:val="00FE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C30AB2-E7A5-4770-817C-A2858F55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C9E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3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E09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33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E09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7</cp:revision>
  <dcterms:created xsi:type="dcterms:W3CDTF">2019-09-29T03:56:00Z</dcterms:created>
  <dcterms:modified xsi:type="dcterms:W3CDTF">2019-10-07T02:24:00Z</dcterms:modified>
</cp:coreProperties>
</file>